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93" w:rsidRDefault="004F1337" w:rsidP="004F1337">
      <w:pPr>
        <w:ind w:firstLineChars="40" w:firstLine="128"/>
        <w:jc w:val="center"/>
        <w:rPr>
          <w:b/>
          <w:sz w:val="32"/>
          <w:szCs w:val="32"/>
        </w:rPr>
      </w:pPr>
      <w:r>
        <w:rPr>
          <w:rFonts w:hint="eastAsia"/>
          <w:b/>
          <w:noProof/>
          <w:sz w:val="32"/>
          <w:szCs w:val="32"/>
        </w:rPr>
        <w:drawing>
          <wp:inline distT="0" distB="0" distL="0" distR="0">
            <wp:extent cx="771525" cy="6096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771525" cy="609600"/>
                    </a:xfrm>
                    <a:prstGeom prst="rect">
                      <a:avLst/>
                    </a:prstGeom>
                    <a:noFill/>
                    <a:ln w="9525">
                      <a:noFill/>
                      <a:miter lim="800000"/>
                      <a:headEnd/>
                      <a:tailEnd/>
                    </a:ln>
                  </pic:spPr>
                </pic:pic>
              </a:graphicData>
            </a:graphic>
          </wp:inline>
        </w:drawing>
      </w:r>
      <w:r>
        <w:rPr>
          <w:rFonts w:hint="eastAsia"/>
          <w:b/>
          <w:sz w:val="32"/>
          <w:szCs w:val="32"/>
        </w:rPr>
        <w:t>清</w:t>
      </w:r>
      <w:r>
        <w:rPr>
          <w:rFonts w:hint="eastAsia"/>
          <w:b/>
          <w:sz w:val="32"/>
          <w:szCs w:val="32"/>
        </w:rPr>
        <w:t xml:space="preserve"> </w:t>
      </w:r>
      <w:r>
        <w:rPr>
          <w:rFonts w:hint="eastAsia"/>
          <w:b/>
          <w:sz w:val="32"/>
          <w:szCs w:val="32"/>
        </w:rPr>
        <w:t>苑</w:t>
      </w:r>
      <w:r>
        <w:rPr>
          <w:rFonts w:hint="eastAsia"/>
          <w:b/>
          <w:sz w:val="32"/>
          <w:szCs w:val="32"/>
        </w:rPr>
        <w:t xml:space="preserve"> </w:t>
      </w:r>
      <w:r>
        <w:rPr>
          <w:rFonts w:hint="eastAsia"/>
          <w:b/>
          <w:sz w:val="32"/>
          <w:szCs w:val="32"/>
        </w:rPr>
        <w:t>路</w:t>
      </w:r>
      <w:r>
        <w:rPr>
          <w:rFonts w:hint="eastAsia"/>
          <w:b/>
          <w:sz w:val="32"/>
          <w:szCs w:val="32"/>
        </w:rPr>
        <w:t xml:space="preserve"> </w:t>
      </w:r>
      <w:r>
        <w:rPr>
          <w:rFonts w:hint="eastAsia"/>
          <w:b/>
          <w:sz w:val="32"/>
          <w:szCs w:val="32"/>
        </w:rPr>
        <w:t>德</w:t>
      </w:r>
      <w:r>
        <w:rPr>
          <w:rFonts w:hint="eastAsia"/>
          <w:b/>
          <w:sz w:val="32"/>
          <w:szCs w:val="32"/>
        </w:rPr>
        <w:t xml:space="preserve"> </w:t>
      </w:r>
      <w:r>
        <w:rPr>
          <w:rFonts w:hint="eastAsia"/>
          <w:b/>
          <w:sz w:val="32"/>
          <w:szCs w:val="32"/>
        </w:rPr>
        <w:t>起</w:t>
      </w:r>
      <w:r>
        <w:rPr>
          <w:rFonts w:hint="eastAsia"/>
          <w:b/>
          <w:sz w:val="32"/>
          <w:szCs w:val="32"/>
        </w:rPr>
        <w:t xml:space="preserve"> </w:t>
      </w:r>
      <w:r>
        <w:rPr>
          <w:rFonts w:hint="eastAsia"/>
          <w:b/>
          <w:sz w:val="32"/>
          <w:szCs w:val="32"/>
        </w:rPr>
        <w:t>重</w:t>
      </w:r>
      <w:r>
        <w:rPr>
          <w:rFonts w:hint="eastAsia"/>
          <w:b/>
          <w:sz w:val="32"/>
          <w:szCs w:val="32"/>
        </w:rPr>
        <w:t xml:space="preserve"> </w:t>
      </w:r>
      <w:r>
        <w:rPr>
          <w:rFonts w:hint="eastAsia"/>
          <w:b/>
          <w:sz w:val="32"/>
          <w:szCs w:val="32"/>
        </w:rPr>
        <w:t>设</w:t>
      </w:r>
      <w:r>
        <w:rPr>
          <w:rFonts w:hint="eastAsia"/>
          <w:b/>
          <w:sz w:val="32"/>
          <w:szCs w:val="32"/>
        </w:rPr>
        <w:t xml:space="preserve"> </w:t>
      </w:r>
      <w:r>
        <w:rPr>
          <w:rFonts w:hint="eastAsia"/>
          <w:b/>
          <w:sz w:val="32"/>
          <w:szCs w:val="32"/>
        </w:rPr>
        <w:t>备</w:t>
      </w:r>
      <w:r>
        <w:rPr>
          <w:b/>
          <w:sz w:val="32"/>
          <w:szCs w:val="32"/>
        </w:rPr>
        <w:t xml:space="preserve"> </w:t>
      </w:r>
      <w:r>
        <w:rPr>
          <w:rFonts w:hint="eastAsia"/>
          <w:b/>
          <w:sz w:val="32"/>
          <w:szCs w:val="32"/>
        </w:rPr>
        <w:t>制</w:t>
      </w:r>
      <w:r>
        <w:rPr>
          <w:rFonts w:hint="eastAsia"/>
          <w:b/>
          <w:sz w:val="32"/>
          <w:szCs w:val="32"/>
        </w:rPr>
        <w:t xml:space="preserve"> </w:t>
      </w:r>
      <w:r>
        <w:rPr>
          <w:rFonts w:hint="eastAsia"/>
          <w:b/>
          <w:sz w:val="32"/>
          <w:szCs w:val="32"/>
        </w:rPr>
        <w:t>造</w:t>
      </w:r>
      <w:r>
        <w:rPr>
          <w:rFonts w:hint="eastAsia"/>
          <w:b/>
          <w:sz w:val="32"/>
          <w:szCs w:val="32"/>
        </w:rPr>
        <w:t xml:space="preserve"> </w:t>
      </w:r>
      <w:r>
        <w:rPr>
          <w:rFonts w:hint="eastAsia"/>
          <w:b/>
          <w:sz w:val="32"/>
          <w:szCs w:val="32"/>
        </w:rPr>
        <w:t>有</w:t>
      </w:r>
      <w:r>
        <w:rPr>
          <w:b/>
          <w:sz w:val="32"/>
          <w:szCs w:val="32"/>
        </w:rPr>
        <w:t xml:space="preserve"> </w:t>
      </w:r>
      <w:r>
        <w:rPr>
          <w:rFonts w:hint="eastAsia"/>
          <w:b/>
          <w:sz w:val="32"/>
          <w:szCs w:val="32"/>
        </w:rPr>
        <w:t>限</w:t>
      </w:r>
      <w:r>
        <w:rPr>
          <w:b/>
          <w:sz w:val="32"/>
          <w:szCs w:val="32"/>
        </w:rPr>
        <w:t xml:space="preserve"> </w:t>
      </w:r>
      <w:r>
        <w:rPr>
          <w:rFonts w:hint="eastAsia"/>
          <w:b/>
          <w:sz w:val="32"/>
          <w:szCs w:val="32"/>
        </w:rPr>
        <w:t>公</w:t>
      </w:r>
      <w:r>
        <w:rPr>
          <w:b/>
          <w:sz w:val="32"/>
          <w:szCs w:val="32"/>
        </w:rPr>
        <w:t xml:space="preserve"> </w:t>
      </w:r>
      <w:r>
        <w:rPr>
          <w:rFonts w:hint="eastAsia"/>
          <w:b/>
          <w:sz w:val="32"/>
          <w:szCs w:val="32"/>
        </w:rPr>
        <w:t>司</w:t>
      </w:r>
    </w:p>
    <w:p w:rsidR="00792493" w:rsidRDefault="004F1337">
      <w:pPr>
        <w:ind w:firstLineChars="97" w:firstLine="204"/>
        <w:jc w:val="center"/>
        <w:rPr>
          <w:b/>
          <w:szCs w:val="21"/>
          <w:u w:val="single"/>
        </w:rPr>
      </w:pPr>
      <w:r>
        <w:rPr>
          <w:rFonts w:hint="eastAsia"/>
          <w:b/>
          <w:szCs w:val="21"/>
          <w:u w:val="single"/>
        </w:rPr>
        <w:t>QINGYUANLUDELIFTING EQUIPMENTMANUFACTURING LIMITED</w:t>
      </w:r>
    </w:p>
    <w:p w:rsidR="00792493" w:rsidRDefault="004F1337">
      <w:pPr>
        <w:jc w:val="center"/>
        <w:rPr>
          <w:rFonts w:ascii="仿宋_GB2312" w:eastAsia="仿宋_GB2312"/>
          <w:bCs/>
          <w:sz w:val="28"/>
          <w:szCs w:val="28"/>
          <w:u w:val="single"/>
        </w:rPr>
      </w:pPr>
      <w:r>
        <w:rPr>
          <w:rFonts w:ascii="仿宋_GB2312" w:eastAsia="仿宋_GB2312" w:hint="eastAsia"/>
          <w:bCs/>
          <w:sz w:val="28"/>
          <w:szCs w:val="28"/>
          <w:u w:val="single"/>
        </w:rPr>
        <w:t>诚信</w:t>
      </w:r>
      <w:r>
        <w:rPr>
          <w:rFonts w:ascii="仿宋_GB2312" w:eastAsia="仿宋_GB2312" w:hint="eastAsia"/>
          <w:bCs/>
          <w:sz w:val="28"/>
          <w:szCs w:val="28"/>
          <w:u w:val="single"/>
        </w:rPr>
        <w:t xml:space="preserve"> </w:t>
      </w:r>
      <w:r>
        <w:rPr>
          <w:rFonts w:ascii="仿宋_GB2312" w:eastAsia="仿宋_GB2312" w:hint="eastAsia"/>
          <w:bCs/>
          <w:sz w:val="28"/>
          <w:szCs w:val="28"/>
          <w:u w:val="single"/>
        </w:rPr>
        <w:t>高效</w:t>
      </w:r>
      <w:r>
        <w:rPr>
          <w:rFonts w:ascii="仿宋_GB2312" w:eastAsia="仿宋_GB2312" w:hint="eastAsia"/>
          <w:bCs/>
          <w:sz w:val="28"/>
          <w:szCs w:val="28"/>
          <w:u w:val="single"/>
        </w:rPr>
        <w:t xml:space="preserve"> </w:t>
      </w:r>
      <w:r>
        <w:rPr>
          <w:rFonts w:ascii="仿宋_GB2312" w:eastAsia="仿宋_GB2312" w:hint="eastAsia"/>
          <w:bCs/>
          <w:sz w:val="28"/>
          <w:szCs w:val="28"/>
          <w:u w:val="single"/>
        </w:rPr>
        <w:t>创新</w:t>
      </w:r>
      <w:r>
        <w:rPr>
          <w:rFonts w:ascii="仿宋_GB2312" w:eastAsia="仿宋_GB2312" w:hint="eastAsia"/>
          <w:bCs/>
          <w:sz w:val="28"/>
          <w:szCs w:val="28"/>
          <w:u w:val="single"/>
        </w:rPr>
        <w:t xml:space="preserve"> </w:t>
      </w:r>
      <w:r>
        <w:rPr>
          <w:rFonts w:ascii="仿宋_GB2312" w:eastAsia="仿宋_GB2312" w:hint="eastAsia"/>
          <w:bCs/>
          <w:sz w:val="28"/>
          <w:szCs w:val="28"/>
          <w:u w:val="single"/>
        </w:rPr>
        <w:t>开拓</w:t>
      </w:r>
      <w:r>
        <w:rPr>
          <w:rFonts w:ascii="仿宋_GB2312" w:eastAsia="仿宋_GB2312" w:hint="eastAsia"/>
          <w:bCs/>
          <w:sz w:val="28"/>
          <w:szCs w:val="28"/>
          <w:u w:val="single"/>
        </w:rPr>
        <w:t xml:space="preserve">     </w:t>
      </w:r>
      <w:r>
        <w:rPr>
          <w:rFonts w:ascii="仿宋_GB2312" w:eastAsia="仿宋_GB2312" w:hint="eastAsia"/>
          <w:bCs/>
          <w:sz w:val="28"/>
          <w:szCs w:val="28"/>
          <w:u w:val="single"/>
        </w:rPr>
        <w:t>是品质</w:t>
      </w:r>
      <w:r>
        <w:rPr>
          <w:rFonts w:ascii="仿宋_GB2312" w:eastAsia="仿宋_GB2312" w:hint="eastAsia"/>
          <w:bCs/>
          <w:sz w:val="28"/>
          <w:szCs w:val="28"/>
          <w:u w:val="single"/>
        </w:rPr>
        <w:t xml:space="preserve"> </w:t>
      </w:r>
      <w:r>
        <w:rPr>
          <w:rFonts w:ascii="仿宋_GB2312" w:eastAsia="仿宋_GB2312" w:hint="eastAsia"/>
          <w:bCs/>
          <w:sz w:val="28"/>
          <w:szCs w:val="28"/>
          <w:u w:val="single"/>
        </w:rPr>
        <w:t>是精神</w:t>
      </w:r>
      <w:r>
        <w:rPr>
          <w:rFonts w:ascii="仿宋_GB2312" w:eastAsia="仿宋_GB2312" w:hint="eastAsia"/>
          <w:bCs/>
          <w:sz w:val="28"/>
          <w:szCs w:val="28"/>
          <w:u w:val="single"/>
        </w:rPr>
        <w:t xml:space="preserve"> </w:t>
      </w:r>
      <w:r>
        <w:rPr>
          <w:rFonts w:ascii="仿宋_GB2312" w:eastAsia="仿宋_GB2312" w:hint="eastAsia"/>
          <w:bCs/>
          <w:sz w:val="28"/>
          <w:szCs w:val="28"/>
          <w:u w:val="single"/>
        </w:rPr>
        <w:t>是磨砺</w:t>
      </w:r>
    </w:p>
    <w:p w:rsidR="00792493" w:rsidRDefault="00792493">
      <w:pPr>
        <w:ind w:firstLineChars="200" w:firstLine="420"/>
      </w:pPr>
      <w:hyperlink r:id="rId6" w:history="1">
        <w:r w:rsidR="004F1337">
          <w:rPr>
            <w:rStyle w:val="a4"/>
            <w:rFonts w:hint="eastAsia"/>
          </w:rPr>
          <w:t>手扳葫芦</w:t>
        </w:r>
      </w:hyperlink>
      <w:r w:rsidR="004F1337">
        <w:rPr>
          <w:rFonts w:hint="eastAsia"/>
        </w:rPr>
        <w:t>是一款使用简单，携带方便的手动起重工具。手扳葫芦可以进行提升、牵引、下降、校准等作业。起重量一般不超过</w:t>
      </w:r>
      <w:r w:rsidR="004F1337">
        <w:rPr>
          <w:rFonts w:hint="eastAsia"/>
        </w:rPr>
        <w:t>50T</w:t>
      </w:r>
      <w:r w:rsidR="004F1337">
        <w:rPr>
          <w:rFonts w:hint="eastAsia"/>
        </w:rPr>
        <w:t>。广泛地应用于造船、电力、运输、建筑、矿山、邮电等行业的设备安装，物品起吊、机件牵拉等。</w:t>
      </w:r>
    </w:p>
    <w:p w:rsidR="00792493" w:rsidRDefault="004F1337">
      <w:pPr>
        <w:ind w:firstLineChars="200" w:firstLine="420"/>
      </w:pPr>
      <w:r>
        <w:rPr>
          <w:rFonts w:hint="eastAsia"/>
        </w:rPr>
        <w:t>中文名：手扳葫芦</w:t>
      </w:r>
    </w:p>
    <w:p w:rsidR="00792493" w:rsidRDefault="004F1337">
      <w:pPr>
        <w:ind w:firstLineChars="200" w:firstLine="420"/>
      </w:pPr>
      <w:r>
        <w:rPr>
          <w:rFonts w:hint="eastAsia"/>
        </w:rPr>
        <w:t>外文名：</w:t>
      </w:r>
      <w:r>
        <w:rPr>
          <w:rFonts w:hint="eastAsia"/>
        </w:rPr>
        <w:t xml:space="preserve">Lever Hoist </w:t>
      </w:r>
    </w:p>
    <w:p w:rsidR="00792493" w:rsidRDefault="004F1337">
      <w:r>
        <w:rPr>
          <w:rFonts w:hint="eastAsia"/>
        </w:rPr>
        <w:t>特点：体积小、重量轻、携带方便</w:t>
      </w:r>
      <w:r>
        <w:rPr>
          <w:rFonts w:hint="eastAsia"/>
        </w:rPr>
        <w:t xml:space="preserve"> </w:t>
      </w:r>
      <w:r>
        <w:rPr>
          <w:rFonts w:hint="eastAsia"/>
        </w:rPr>
        <w:t>适用于</w:t>
      </w:r>
      <w:r>
        <w:rPr>
          <w:rFonts w:hint="eastAsia"/>
        </w:rPr>
        <w:t xml:space="preserve"> </w:t>
      </w:r>
      <w:r>
        <w:rPr>
          <w:rFonts w:hint="eastAsia"/>
        </w:rPr>
        <w:t>物品起吊、机件牵拉</w:t>
      </w:r>
    </w:p>
    <w:p w:rsidR="00792493" w:rsidRDefault="004F1337">
      <w:r>
        <w:rPr>
          <w:noProof/>
        </w:rPr>
        <w:drawing>
          <wp:inline distT="0" distB="0" distL="0" distR="0">
            <wp:extent cx="3429000" cy="2476500"/>
            <wp:effectExtent l="19050" t="0" r="0" b="0"/>
            <wp:docPr id="1" name="图片 1" descr="https://timgsa.baidu.com/timg?image&amp;quality=80&amp;size=b9999_10000&amp;sec=1519923911964&amp;di=a3469f2ce6c1682fd7d14db8f0e02bc2&amp;imgtype=0&amp;src=http%3A%2F%2Fwww.09635.com%2Fuploadpics%2Fsupplydemand%2F2013-11%2F2013112052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timgsa.baidu.com/timg?image&amp;quality=80&amp;size=b9999_10000&amp;sec=1519923911964&amp;di=a3469f2ce6c1682fd7d14db8f0e02bc2&amp;imgtype=0&amp;src=http%3A%2F%2Fwww.09635.com%2Fuploadpics%2Fsupplydemand%2F2013-11%2F20131120520871.jpg"/>
                    <pic:cNvPicPr>
                      <a:picLocks noChangeAspect="1" noChangeArrowheads="1"/>
                    </pic:cNvPicPr>
                  </pic:nvPicPr>
                  <pic:blipFill>
                    <a:blip r:embed="rId7" cstate="print"/>
                    <a:srcRect/>
                    <a:stretch>
                      <a:fillRect/>
                    </a:stretch>
                  </pic:blipFill>
                  <pic:spPr>
                    <a:xfrm>
                      <a:off x="0" y="0"/>
                      <a:ext cx="3429000" cy="2476500"/>
                    </a:xfrm>
                    <a:prstGeom prst="rect">
                      <a:avLst/>
                    </a:prstGeom>
                    <a:noFill/>
                    <a:ln w="9525">
                      <a:noFill/>
                      <a:miter lim="800000"/>
                      <a:headEnd/>
                      <a:tailEnd/>
                    </a:ln>
                  </pic:spPr>
                </pic:pic>
              </a:graphicData>
            </a:graphic>
          </wp:inline>
        </w:drawing>
      </w:r>
    </w:p>
    <w:p w:rsidR="00792493" w:rsidRDefault="00792493"/>
    <w:p w:rsidR="00792493" w:rsidRDefault="004F1337">
      <w:pPr>
        <w:jc w:val="center"/>
        <w:rPr>
          <w:b/>
        </w:rPr>
      </w:pPr>
      <w:r>
        <w:rPr>
          <w:rFonts w:hint="eastAsia"/>
          <w:b/>
        </w:rPr>
        <w:t>手扳葫芦参数图表</w:t>
      </w:r>
    </w:p>
    <w:p w:rsidR="00792493" w:rsidRDefault="00792493"/>
    <w:p w:rsidR="00792493" w:rsidRDefault="004F1337">
      <w:pPr>
        <w:jc w:val="center"/>
        <w:rPr>
          <w:b/>
          <w:color w:val="FF0000"/>
          <w:sz w:val="28"/>
          <w:szCs w:val="28"/>
        </w:rPr>
      </w:pPr>
      <w:r>
        <w:rPr>
          <w:rFonts w:hint="eastAsia"/>
          <w:b/>
          <w:color w:val="FF0000"/>
          <w:sz w:val="28"/>
          <w:szCs w:val="28"/>
        </w:rPr>
        <w:t>简介</w:t>
      </w:r>
    </w:p>
    <w:p w:rsidR="00792493" w:rsidRDefault="00792493">
      <w:pPr>
        <w:ind w:firstLineChars="200" w:firstLine="420"/>
      </w:pPr>
      <w:hyperlink r:id="rId8" w:history="1">
        <w:r w:rsidR="004F1337">
          <w:rPr>
            <w:rStyle w:val="a4"/>
            <w:rFonts w:hint="eastAsia"/>
          </w:rPr>
          <w:t>手扳葫芦</w:t>
        </w:r>
      </w:hyperlink>
      <w:r w:rsidR="004F1337">
        <w:rPr>
          <w:rFonts w:hint="eastAsia"/>
        </w:rPr>
        <w:t>广泛地应用于造船、电力、运输、建筑、矿山、邮电等行业。</w:t>
      </w:r>
    </w:p>
    <w:p w:rsidR="00792493" w:rsidRDefault="004F1337">
      <w:r>
        <w:rPr>
          <w:rFonts w:hint="eastAsia"/>
        </w:rPr>
        <w:t>手扳葫芦的设备安装，物品起吊、机件牵拉等。手扳葫芦具有安全可靠，经久耐用；性能好，维修简便；体积小，重量轻，携带方便；手板力小，效率高；结构完善，外形美观等特点。手拉葫芦和手扳葫芦都叫做手动葫芦，是用人力来提升重物的，不得任意加长操作手柄；操作中应让其余手柄自由随动，不得卡阻。必须根据负载的大小选用适当吨位的葫芦。</w:t>
      </w:r>
    </w:p>
    <w:p w:rsidR="00792493" w:rsidRDefault="004F1337">
      <w:pPr>
        <w:ind w:firstLineChars="200" w:firstLine="420"/>
      </w:pPr>
      <w:r>
        <w:rPr>
          <w:rFonts w:hint="eastAsia"/>
        </w:rPr>
        <w:t>用规定型号、规格的钢丝绳把葫芦牢靠的固定。钢丝绳手扳葫芦，材质一般为金属合成，所以在维护保养方面一定要做全面，以便设备正常使用无影响。通常用自带制动器的鼠笼型锥形转子电动机（或另配电磁制动器的圆</w:t>
      </w:r>
      <w:r>
        <w:rPr>
          <w:rFonts w:hint="eastAsia"/>
        </w:rPr>
        <w:t>柱形转子电动机）驱动，起重量一般为</w:t>
      </w:r>
      <w:r>
        <w:rPr>
          <w:rFonts w:hint="eastAsia"/>
        </w:rPr>
        <w:t xml:space="preserve"> 0.1</w:t>
      </w:r>
      <w:r>
        <w:rPr>
          <w:rFonts w:hint="eastAsia"/>
        </w:rPr>
        <w:t>～</w:t>
      </w:r>
      <w:r>
        <w:rPr>
          <w:rFonts w:hint="eastAsia"/>
        </w:rPr>
        <w:t>80</w:t>
      </w:r>
      <w:r>
        <w:rPr>
          <w:rFonts w:hint="eastAsia"/>
        </w:rPr>
        <w:t>吨，起升高度为</w:t>
      </w:r>
      <w:r>
        <w:rPr>
          <w:rFonts w:hint="eastAsia"/>
        </w:rPr>
        <w:t>3</w:t>
      </w:r>
      <w:r>
        <w:rPr>
          <w:rFonts w:hint="eastAsia"/>
        </w:rPr>
        <w:t>～</w:t>
      </w:r>
      <w:r>
        <w:rPr>
          <w:rFonts w:hint="eastAsia"/>
        </w:rPr>
        <w:t>30</w:t>
      </w:r>
      <w:r>
        <w:rPr>
          <w:rFonts w:hint="eastAsia"/>
        </w:rPr>
        <w:t>米。手扳葫芦除可单独使用外，还可同手动、链动或电动小车装配在一起，悬挂在建筑物的顶棚或起重机的梁上使用。</w:t>
      </w:r>
    </w:p>
    <w:p w:rsidR="00792493" w:rsidRDefault="004F1337">
      <w:pPr>
        <w:ind w:firstLineChars="200" w:firstLine="420"/>
      </w:pPr>
      <w:r>
        <w:rPr>
          <w:rFonts w:hint="eastAsia"/>
        </w:rPr>
        <w:t>在特殊情况下，手扳葫芦用作载入吊笼的提升时，葫芦的起重量应降至额定起重量的</w:t>
      </w:r>
      <w:r>
        <w:rPr>
          <w:rFonts w:hint="eastAsia"/>
        </w:rPr>
        <w:t>1/3</w:t>
      </w:r>
      <w:r>
        <w:rPr>
          <w:rFonts w:hint="eastAsia"/>
        </w:rPr>
        <w:t>。使用前必须检查壳体诸紧固螺钉是否已拧紧，不得有松动；扳动诸手柄检查动作是否正常；若运行协调，无异常响声或卡滞，则可扳动松卸手柄，穿入已擦拭干净的配套钢丝绳，</w:t>
      </w:r>
      <w:r>
        <w:rPr>
          <w:rFonts w:hint="eastAsia"/>
        </w:rPr>
        <w:lastRenderedPageBreak/>
        <w:t>并夹紧钢丝绳，再扳动前进或倒退手本柄，视其动作是否正常。</w:t>
      </w:r>
    </w:p>
    <w:p w:rsidR="00792493" w:rsidRDefault="00792493"/>
    <w:p w:rsidR="00792493" w:rsidRDefault="004F1337">
      <w:pPr>
        <w:jc w:val="center"/>
        <w:rPr>
          <w:b/>
          <w:color w:val="FF0000"/>
          <w:sz w:val="28"/>
          <w:szCs w:val="28"/>
        </w:rPr>
      </w:pPr>
      <w:r>
        <w:rPr>
          <w:rFonts w:hint="eastAsia"/>
          <w:b/>
          <w:color w:val="FF0000"/>
          <w:sz w:val="28"/>
          <w:szCs w:val="28"/>
        </w:rPr>
        <w:t>定义</w:t>
      </w:r>
    </w:p>
    <w:p w:rsidR="00792493" w:rsidRDefault="00792493">
      <w:pPr>
        <w:ind w:firstLineChars="200" w:firstLine="420"/>
      </w:pPr>
      <w:hyperlink r:id="rId9" w:history="1">
        <w:r w:rsidR="004F1337">
          <w:rPr>
            <w:rStyle w:val="a4"/>
            <w:rFonts w:hint="eastAsia"/>
          </w:rPr>
          <w:t>手扳葫芦</w:t>
        </w:r>
      </w:hyperlink>
      <w:r w:rsidR="004F1337">
        <w:rPr>
          <w:rFonts w:hint="eastAsia"/>
        </w:rPr>
        <w:t>是通过人力手动扳动手柄借助杠杆原理获得与负载相匹配的直线牵引力，轮换地作用于机芯内负载的一个钳体，带动负载运行。它具有结构紧凑、重量轻、外形尺寸小、携带方便省力、安全可靠、使用寿命长、手扳力小、对钢丝绳磨损小等优点。它可以进行提升、牵引、下降、校准等作业。若配置特殊装置，不但可以作非直线牵引作业，且可以很方便的选择合适的操作位置，或以较小吨位的机具成倍地扩大其负载能力，对于较大吨位负载可以采用数个机具并列作业。</w:t>
      </w:r>
    </w:p>
    <w:p w:rsidR="00792493" w:rsidRDefault="00792493"/>
    <w:p w:rsidR="00792493" w:rsidRDefault="004F1337">
      <w:pPr>
        <w:jc w:val="center"/>
        <w:rPr>
          <w:color w:val="FF0000"/>
          <w:sz w:val="28"/>
          <w:szCs w:val="28"/>
        </w:rPr>
      </w:pPr>
      <w:r>
        <w:rPr>
          <w:rFonts w:hint="eastAsia"/>
          <w:color w:val="FF0000"/>
          <w:sz w:val="28"/>
          <w:szCs w:val="28"/>
        </w:rPr>
        <w:t>特点</w:t>
      </w:r>
    </w:p>
    <w:p w:rsidR="00792493" w:rsidRDefault="004F1337">
      <w:pPr>
        <w:ind w:firstLineChars="200" w:firstLine="420"/>
      </w:pPr>
      <w:r>
        <w:rPr>
          <w:rFonts w:hint="eastAsia"/>
        </w:rPr>
        <w:t>1</w:t>
      </w:r>
      <w:r>
        <w:rPr>
          <w:rFonts w:hint="eastAsia"/>
        </w:rPr>
        <w:t>、独特的弹性离合器技术，可在任意</w:t>
      </w:r>
      <w:r>
        <w:rPr>
          <w:rFonts w:hint="eastAsia"/>
        </w:rPr>
        <w:t>高度吊起货物</w:t>
      </w:r>
    </w:p>
    <w:p w:rsidR="00792493" w:rsidRDefault="004F1337">
      <w:pPr>
        <w:ind w:firstLineChars="200" w:firstLine="420"/>
      </w:pPr>
      <w:r>
        <w:rPr>
          <w:rFonts w:hint="eastAsia"/>
        </w:rPr>
        <w:t>2</w:t>
      </w:r>
      <w:r>
        <w:rPr>
          <w:rFonts w:hint="eastAsia"/>
        </w:rPr>
        <w:t>、轻盈的手拉装置、起升率高</w:t>
      </w:r>
    </w:p>
    <w:p w:rsidR="00792493" w:rsidRDefault="004F1337">
      <w:pPr>
        <w:ind w:firstLineChars="200" w:firstLine="420"/>
      </w:pPr>
      <w:r>
        <w:rPr>
          <w:rFonts w:hint="eastAsia"/>
        </w:rPr>
        <w:t>3</w:t>
      </w:r>
      <w:r>
        <w:rPr>
          <w:rFonts w:hint="eastAsia"/>
        </w:rPr>
        <w:t>、新型设计的锻打式吊钩，吊钩顶端更为安全，且具有缓慢弯曲性能</w:t>
      </w:r>
    </w:p>
    <w:p w:rsidR="00792493" w:rsidRDefault="00792493"/>
    <w:p w:rsidR="00792493" w:rsidRDefault="004F1337">
      <w:pPr>
        <w:jc w:val="center"/>
        <w:rPr>
          <w:color w:val="FF0000"/>
          <w:sz w:val="28"/>
          <w:szCs w:val="28"/>
        </w:rPr>
      </w:pPr>
      <w:r>
        <w:rPr>
          <w:rFonts w:hint="eastAsia"/>
          <w:color w:val="FF0000"/>
          <w:sz w:val="28"/>
          <w:szCs w:val="28"/>
        </w:rPr>
        <w:t>分类</w:t>
      </w:r>
    </w:p>
    <w:p w:rsidR="00792493" w:rsidRDefault="00792493">
      <w:hyperlink r:id="rId10" w:history="1">
        <w:r w:rsidR="004F1337">
          <w:rPr>
            <w:rStyle w:val="a4"/>
            <w:rFonts w:hint="eastAsia"/>
          </w:rPr>
          <w:t>手扳葫芦</w:t>
        </w:r>
      </w:hyperlink>
      <w:r w:rsidR="004F1337">
        <w:rPr>
          <w:rFonts w:hint="eastAsia"/>
        </w:rPr>
        <w:t>分为钢丝绳手扳葫芦、环链手扳葫芦。</w:t>
      </w:r>
    </w:p>
    <w:p w:rsidR="00792493" w:rsidRDefault="004F1337">
      <w:r>
        <w:rPr>
          <w:rFonts w:hint="eastAsia"/>
        </w:rPr>
        <w:t>钢丝绳手扳葫芦</w:t>
      </w:r>
    </w:p>
    <w:p w:rsidR="00792493" w:rsidRDefault="004F1337">
      <w:pPr>
        <w:ind w:firstLineChars="200" w:firstLine="420"/>
      </w:pPr>
      <w:r>
        <w:rPr>
          <w:rFonts w:hint="eastAsia"/>
        </w:rPr>
        <w:t>钢丝绳手扳葫芦又叫钢丝绳牵引机、钢丝绳手扳牵引机。是一种新型、高效、安全、耐用的起重机械产品，具有起重、牵引、张紧三大功能，整机结构设计合理，安全系数高，使用寿命长，特别适用于野外无动力源状况下。</w:t>
      </w:r>
    </w:p>
    <w:p w:rsidR="00792493" w:rsidRDefault="004F1337">
      <w:pPr>
        <w:ind w:firstLineChars="200" w:firstLine="420"/>
      </w:pPr>
      <w:r>
        <w:rPr>
          <w:rFonts w:hint="eastAsia"/>
        </w:rPr>
        <w:t>进口钢丝绳手板葫芦主要品牌有</w:t>
      </w:r>
      <w:r>
        <w:rPr>
          <w:rFonts w:hint="eastAsia"/>
        </w:rPr>
        <w:t>TOYO</w:t>
      </w:r>
      <w:r>
        <w:rPr>
          <w:rFonts w:hint="eastAsia"/>
        </w:rPr>
        <w:t>（东洋）、</w:t>
      </w:r>
      <w:r>
        <w:rPr>
          <w:rFonts w:hint="eastAsia"/>
        </w:rPr>
        <w:t>VITAL</w:t>
      </w:r>
      <w:r>
        <w:rPr>
          <w:rFonts w:hint="eastAsia"/>
        </w:rPr>
        <w:t>（维多</w:t>
      </w:r>
      <w:r>
        <w:rPr>
          <w:rFonts w:hint="eastAsia"/>
        </w:rPr>
        <w:t>)</w:t>
      </w:r>
      <w:r>
        <w:rPr>
          <w:rFonts w:hint="eastAsia"/>
        </w:rPr>
        <w:t>、印象、耶鲁、黑熊、劲豹等，额定起重量为</w:t>
      </w:r>
      <w:r>
        <w:rPr>
          <w:rFonts w:hint="eastAsia"/>
        </w:rPr>
        <w:t>800</w:t>
      </w:r>
      <w:r>
        <w:rPr>
          <w:rFonts w:hint="eastAsia"/>
        </w:rPr>
        <w:t>公斤、</w:t>
      </w:r>
      <w:r>
        <w:rPr>
          <w:rFonts w:hint="eastAsia"/>
        </w:rPr>
        <w:t>1600</w:t>
      </w:r>
      <w:r>
        <w:rPr>
          <w:rFonts w:hint="eastAsia"/>
        </w:rPr>
        <w:t>公斤、</w:t>
      </w:r>
      <w:r>
        <w:rPr>
          <w:rFonts w:hint="eastAsia"/>
        </w:rPr>
        <w:t>3200</w:t>
      </w:r>
      <w:r>
        <w:rPr>
          <w:rFonts w:hint="eastAsia"/>
        </w:rPr>
        <w:t>公斤，其中</w:t>
      </w:r>
      <w:r>
        <w:rPr>
          <w:rFonts w:hint="eastAsia"/>
        </w:rPr>
        <w:t>3200</w:t>
      </w:r>
      <w:r>
        <w:rPr>
          <w:rFonts w:hint="eastAsia"/>
        </w:rPr>
        <w:t>公斤可牵引</w:t>
      </w:r>
      <w:r>
        <w:rPr>
          <w:rFonts w:hint="eastAsia"/>
        </w:rPr>
        <w:t>5</w:t>
      </w:r>
      <w:r>
        <w:rPr>
          <w:rFonts w:hint="eastAsia"/>
        </w:rPr>
        <w:t>吨。</w:t>
      </w:r>
    </w:p>
    <w:p w:rsidR="00792493" w:rsidRDefault="00792493"/>
    <w:p w:rsidR="00792493" w:rsidRDefault="004F1337">
      <w:r>
        <w:rPr>
          <w:rFonts w:hint="eastAsia"/>
        </w:rPr>
        <w:t>环链手扳葫芦</w:t>
      </w:r>
    </w:p>
    <w:p w:rsidR="00792493" w:rsidRDefault="004F1337">
      <w:pPr>
        <w:ind w:firstLineChars="200" w:firstLine="420"/>
      </w:pPr>
      <w:r>
        <w:rPr>
          <w:rFonts w:hint="eastAsia"/>
        </w:rPr>
        <w:t>环链手扳葫芦适用于工厂、矿山、建筑工地、码头、运输等各种场合，是设备安装、货物起吊、物体固定、绑扎和牵引的理想工具，尤其是任意角度的牵引和在场地狭小，露天作业和无电源的情况下，更显示其优越性。环链手扳葫芦新型、高效、安全、耐用，具有起重、牵引、张紧三大功能。环链手扳葫芦主要额定起重量为</w:t>
      </w:r>
      <w:r>
        <w:rPr>
          <w:rFonts w:hint="eastAsia"/>
        </w:rPr>
        <w:t>250</w:t>
      </w:r>
      <w:r>
        <w:rPr>
          <w:rFonts w:hint="eastAsia"/>
        </w:rPr>
        <w:t>公斤、</w:t>
      </w:r>
      <w:r>
        <w:rPr>
          <w:rFonts w:hint="eastAsia"/>
        </w:rPr>
        <w:t>500</w:t>
      </w:r>
      <w:r>
        <w:rPr>
          <w:rFonts w:hint="eastAsia"/>
        </w:rPr>
        <w:t>公斤、</w:t>
      </w:r>
      <w:r>
        <w:rPr>
          <w:rFonts w:hint="eastAsia"/>
        </w:rPr>
        <w:t>750</w:t>
      </w:r>
      <w:r>
        <w:rPr>
          <w:rFonts w:hint="eastAsia"/>
        </w:rPr>
        <w:t>公斤、</w:t>
      </w:r>
      <w:r>
        <w:rPr>
          <w:rFonts w:hint="eastAsia"/>
        </w:rPr>
        <w:t>1500</w:t>
      </w:r>
      <w:r>
        <w:rPr>
          <w:rFonts w:hint="eastAsia"/>
        </w:rPr>
        <w:t>公斤、</w:t>
      </w:r>
      <w:r>
        <w:rPr>
          <w:rFonts w:hint="eastAsia"/>
        </w:rPr>
        <w:t>3000</w:t>
      </w:r>
      <w:r>
        <w:rPr>
          <w:rFonts w:hint="eastAsia"/>
        </w:rPr>
        <w:t>公斤、</w:t>
      </w:r>
      <w:r>
        <w:rPr>
          <w:rFonts w:hint="eastAsia"/>
        </w:rPr>
        <w:t>6000</w:t>
      </w:r>
      <w:r>
        <w:rPr>
          <w:rFonts w:hint="eastAsia"/>
        </w:rPr>
        <w:t>公斤</w:t>
      </w:r>
      <w:r>
        <w:rPr>
          <w:rFonts w:hint="eastAsia"/>
        </w:rPr>
        <w:t xml:space="preserve"> 9000</w:t>
      </w:r>
      <w:r>
        <w:rPr>
          <w:rFonts w:hint="eastAsia"/>
        </w:rPr>
        <w:t>公斤。</w:t>
      </w:r>
    </w:p>
    <w:p w:rsidR="00792493" w:rsidRDefault="004F1337">
      <w:pPr>
        <w:ind w:firstLineChars="200" w:firstLine="420"/>
      </w:pPr>
      <w:r>
        <w:rPr>
          <w:rFonts w:hint="eastAsia"/>
        </w:rPr>
        <w:t>环链手扳葫芦特点：</w:t>
      </w:r>
    </w:p>
    <w:p w:rsidR="00792493" w:rsidRDefault="004F1337">
      <w:r>
        <w:rPr>
          <w:rFonts w:hint="eastAsia"/>
        </w:rPr>
        <w:t>1</w:t>
      </w:r>
      <w:r>
        <w:rPr>
          <w:rFonts w:hint="eastAsia"/>
        </w:rPr>
        <w:t>、全部为结构钢</w:t>
      </w:r>
    </w:p>
    <w:p w:rsidR="00792493" w:rsidRDefault="004F1337">
      <w:r>
        <w:rPr>
          <w:rFonts w:hint="eastAsia"/>
        </w:rPr>
        <w:t>2</w:t>
      </w:r>
      <w:r>
        <w:rPr>
          <w:rFonts w:hint="eastAsia"/>
        </w:rPr>
        <w:t>、特级的合金链条</w:t>
      </w:r>
    </w:p>
    <w:p w:rsidR="00792493" w:rsidRDefault="004F1337">
      <w:r>
        <w:rPr>
          <w:rFonts w:hint="eastAsia"/>
        </w:rPr>
        <w:t>3</w:t>
      </w:r>
      <w:r>
        <w:rPr>
          <w:rFonts w:hint="eastAsia"/>
        </w:rPr>
        <w:t>、全部为齿轮转动</w:t>
      </w:r>
    </w:p>
    <w:p w:rsidR="00792493" w:rsidRDefault="004F1337">
      <w:r>
        <w:rPr>
          <w:rFonts w:hint="eastAsia"/>
        </w:rPr>
        <w:t>4</w:t>
      </w:r>
      <w:r>
        <w:rPr>
          <w:rFonts w:hint="eastAsia"/>
        </w:rPr>
        <w:t>、齿轮和轴的转动处都有轴承或轴套</w:t>
      </w:r>
    </w:p>
    <w:p w:rsidR="00792493" w:rsidRDefault="004F1337">
      <w:r>
        <w:rPr>
          <w:rFonts w:hint="eastAsia"/>
        </w:rPr>
        <w:t>5</w:t>
      </w:r>
      <w:r>
        <w:rPr>
          <w:rFonts w:hint="eastAsia"/>
        </w:rPr>
        <w:t>、产品表面经过喷塑处理</w:t>
      </w:r>
    </w:p>
    <w:p w:rsidR="00792493" w:rsidRDefault="004F1337">
      <w:r>
        <w:rPr>
          <w:rFonts w:hint="eastAsia"/>
        </w:rPr>
        <w:t>6</w:t>
      </w:r>
      <w:r>
        <w:rPr>
          <w:rFonts w:hint="eastAsia"/>
        </w:rPr>
        <w:t>、专业的合金钩能够满足产品的超载</w:t>
      </w:r>
    </w:p>
    <w:p w:rsidR="00792493" w:rsidRDefault="004F1337">
      <w:r>
        <w:rPr>
          <w:rFonts w:hint="eastAsia"/>
        </w:rPr>
        <w:t>7</w:t>
      </w:r>
      <w:r>
        <w:rPr>
          <w:rFonts w:hint="eastAsia"/>
        </w:rPr>
        <w:t>、产品能满足额定载荷的</w:t>
      </w:r>
      <w:r>
        <w:rPr>
          <w:rFonts w:hint="eastAsia"/>
        </w:rPr>
        <w:t>150%</w:t>
      </w:r>
      <w:r>
        <w:rPr>
          <w:rFonts w:hint="eastAsia"/>
        </w:rPr>
        <w:t>的重量</w:t>
      </w:r>
    </w:p>
    <w:p w:rsidR="00792493" w:rsidRDefault="00792493"/>
    <w:p w:rsidR="00792493" w:rsidRDefault="004F1337">
      <w:pPr>
        <w:jc w:val="center"/>
        <w:rPr>
          <w:b/>
          <w:color w:val="FF0000"/>
          <w:sz w:val="28"/>
          <w:szCs w:val="28"/>
        </w:rPr>
      </w:pPr>
      <w:r>
        <w:rPr>
          <w:rFonts w:hint="eastAsia"/>
          <w:b/>
          <w:color w:val="FF0000"/>
          <w:sz w:val="28"/>
          <w:szCs w:val="28"/>
        </w:rPr>
        <w:t>起重量</w:t>
      </w:r>
    </w:p>
    <w:p w:rsidR="00792493" w:rsidRDefault="004F1337">
      <w:r>
        <w:rPr>
          <w:rFonts w:hint="eastAsia"/>
        </w:rPr>
        <w:lastRenderedPageBreak/>
        <w:t>（</w:t>
      </w:r>
      <w:r>
        <w:rPr>
          <w:rFonts w:hint="eastAsia"/>
        </w:rPr>
        <w:t>T</w:t>
      </w:r>
      <w:r>
        <w:rPr>
          <w:rFonts w:hint="eastAsia"/>
        </w:rPr>
        <w:t>）为别为：</w:t>
      </w:r>
      <w:r>
        <w:rPr>
          <w:rFonts w:hint="eastAsia"/>
        </w:rPr>
        <w:t>0.5</w:t>
      </w:r>
      <w:r>
        <w:rPr>
          <w:rFonts w:hint="eastAsia"/>
        </w:rPr>
        <w:t>、</w:t>
      </w:r>
      <w:r>
        <w:rPr>
          <w:rFonts w:hint="eastAsia"/>
        </w:rPr>
        <w:t>0.75</w:t>
      </w:r>
      <w:r>
        <w:rPr>
          <w:rFonts w:hint="eastAsia"/>
        </w:rPr>
        <w:t>，</w:t>
      </w:r>
      <w:r>
        <w:rPr>
          <w:rFonts w:hint="eastAsia"/>
        </w:rPr>
        <w:t>1</w:t>
      </w:r>
      <w:r>
        <w:rPr>
          <w:rFonts w:hint="eastAsia"/>
        </w:rPr>
        <w:t>、</w:t>
      </w:r>
      <w:r>
        <w:rPr>
          <w:rFonts w:hint="eastAsia"/>
        </w:rPr>
        <w:t>1.5</w:t>
      </w:r>
      <w:r>
        <w:rPr>
          <w:rFonts w:hint="eastAsia"/>
        </w:rPr>
        <w:t>、</w:t>
      </w:r>
      <w:r>
        <w:rPr>
          <w:rFonts w:hint="eastAsia"/>
        </w:rPr>
        <w:t>2</w:t>
      </w:r>
      <w:r>
        <w:rPr>
          <w:rFonts w:hint="eastAsia"/>
        </w:rPr>
        <w:t>、</w:t>
      </w:r>
      <w:r>
        <w:rPr>
          <w:rFonts w:hint="eastAsia"/>
        </w:rPr>
        <w:t>3</w:t>
      </w:r>
      <w:r>
        <w:rPr>
          <w:rFonts w:hint="eastAsia"/>
        </w:rPr>
        <w:t>、</w:t>
      </w:r>
      <w:r>
        <w:rPr>
          <w:rFonts w:hint="eastAsia"/>
        </w:rPr>
        <w:t>6</w:t>
      </w:r>
      <w:r>
        <w:rPr>
          <w:rFonts w:hint="eastAsia"/>
        </w:rPr>
        <w:t>、</w:t>
      </w:r>
      <w:r>
        <w:rPr>
          <w:rFonts w:hint="eastAsia"/>
        </w:rPr>
        <w:t>9</w:t>
      </w:r>
      <w:r>
        <w:rPr>
          <w:rFonts w:hint="eastAsia"/>
        </w:rPr>
        <w:t>；</w:t>
      </w:r>
    </w:p>
    <w:p w:rsidR="00792493" w:rsidRDefault="004F1337">
      <w:r>
        <w:rPr>
          <w:rFonts w:hint="eastAsia"/>
        </w:rPr>
        <w:t>标准起重高度为：</w:t>
      </w:r>
      <w:r>
        <w:rPr>
          <w:rFonts w:hint="eastAsia"/>
        </w:rPr>
        <w:t>3</w:t>
      </w:r>
      <w:r>
        <w:rPr>
          <w:rFonts w:hint="eastAsia"/>
        </w:rPr>
        <w:t>米</w:t>
      </w:r>
      <w:bookmarkStart w:id="0" w:name="_GoBack"/>
      <w:bookmarkEnd w:id="0"/>
    </w:p>
    <w:p w:rsidR="00792493" w:rsidRDefault="004F1337">
      <w:pPr>
        <w:jc w:val="center"/>
        <w:rPr>
          <w:b/>
          <w:bCs/>
          <w:color w:val="FF0000"/>
          <w:sz w:val="28"/>
          <w:szCs w:val="28"/>
        </w:rPr>
      </w:pPr>
      <w:r>
        <w:rPr>
          <w:rFonts w:hint="eastAsia"/>
          <w:b/>
          <w:bCs/>
          <w:color w:val="FF0000"/>
          <w:sz w:val="28"/>
          <w:szCs w:val="28"/>
        </w:rPr>
        <w:t>操作技术要点</w:t>
      </w:r>
    </w:p>
    <w:p w:rsidR="00792493" w:rsidRDefault="004F1337">
      <w:r>
        <w:rPr>
          <w:rFonts w:hint="eastAsia"/>
        </w:rPr>
        <w:t>1.</w:t>
      </w:r>
      <w:hyperlink r:id="rId11" w:history="1">
        <w:r>
          <w:rPr>
            <w:rStyle w:val="a4"/>
            <w:rFonts w:hint="eastAsia"/>
          </w:rPr>
          <w:t>手扳葫芦</w:t>
        </w:r>
      </w:hyperlink>
      <w:r>
        <w:rPr>
          <w:rFonts w:hint="eastAsia"/>
        </w:rPr>
        <w:t>将葫芦的吊钩与固定物可靠地固定，将链条吊钩与被吊重物可靠地挂在一起。</w:t>
      </w:r>
    </w:p>
    <w:p w:rsidR="00792493" w:rsidRDefault="004F1337">
      <w:r>
        <w:rPr>
          <w:rFonts w:hint="eastAsia"/>
        </w:rPr>
        <w:t>2.</w:t>
      </w:r>
      <w:r>
        <w:rPr>
          <w:rFonts w:hint="eastAsia"/>
        </w:rPr>
        <w:t>手扳葫芦重物提升。将旋钮扳至位置牌的“上”，然后往复扳动手柄，随着手柄的往复扳动，重物便平稳地上升。</w:t>
      </w:r>
    </w:p>
    <w:p w:rsidR="00792493" w:rsidRDefault="004F1337">
      <w:r>
        <w:rPr>
          <w:rFonts w:hint="eastAsia"/>
        </w:rPr>
        <w:t>3</w:t>
      </w:r>
      <w:r>
        <w:rPr>
          <w:rFonts w:hint="eastAsia"/>
        </w:rPr>
        <w:t>手扳葫芦重物的下降。将旋钮至指示牌上“下”的位置，然后往复扳动手柄，重物便随着手柄的扳动而平稳的下降。</w:t>
      </w:r>
    </w:p>
    <w:p w:rsidR="00792493" w:rsidRDefault="004F1337">
      <w:r>
        <w:rPr>
          <w:rFonts w:hint="eastAsia"/>
        </w:rPr>
        <w:t>4.</w:t>
      </w:r>
      <w:r>
        <w:rPr>
          <w:rFonts w:hint="eastAsia"/>
        </w:rPr>
        <w:t>手扳葫芦吊钩位置的调整。空载时把旋钮扳至指示上的“</w:t>
      </w:r>
      <w:r>
        <w:rPr>
          <w:rFonts w:hint="eastAsia"/>
        </w:rPr>
        <w:t>0</w:t>
      </w:r>
      <w:r>
        <w:rPr>
          <w:rFonts w:hint="eastAsia"/>
        </w:rPr>
        <w:t>”为，然后转动手轮，即可调整链条吊钩的上，下位置。是棘爪脱开棘轮，这样是可用手拉动链条方便而迅速地调整链条吊钩的位置。</w:t>
      </w:r>
    </w:p>
    <w:p w:rsidR="00792493" w:rsidRDefault="00792493"/>
    <w:p w:rsidR="00792493" w:rsidRDefault="004F1337">
      <w:pPr>
        <w:jc w:val="center"/>
        <w:rPr>
          <w:b/>
          <w:color w:val="FF0000"/>
          <w:sz w:val="28"/>
          <w:szCs w:val="28"/>
        </w:rPr>
      </w:pPr>
      <w:r>
        <w:rPr>
          <w:rFonts w:hint="eastAsia"/>
          <w:b/>
          <w:color w:val="FF0000"/>
          <w:sz w:val="28"/>
          <w:szCs w:val="28"/>
        </w:rPr>
        <w:t>使用注意事项</w:t>
      </w:r>
    </w:p>
    <w:p w:rsidR="00792493" w:rsidRDefault="004F1337">
      <w:r>
        <w:rPr>
          <w:rFonts w:hint="eastAsia"/>
        </w:rPr>
        <w:t>1.</w:t>
      </w:r>
      <w:r>
        <w:rPr>
          <w:rFonts w:hint="eastAsia"/>
        </w:rPr>
        <w:t>严禁超载使用，严禁擅自加长手柄使用</w:t>
      </w:r>
      <w:r>
        <w:rPr>
          <w:rFonts w:hint="eastAsia"/>
        </w:rPr>
        <w:t>，严禁用人力以外的其它动力操作。</w:t>
      </w:r>
    </w:p>
    <w:p w:rsidR="00792493" w:rsidRDefault="004F1337">
      <w:r>
        <w:rPr>
          <w:rFonts w:hint="eastAsia"/>
        </w:rPr>
        <w:t>手扳葫芦</w:t>
      </w:r>
    </w:p>
    <w:p w:rsidR="00792493" w:rsidRDefault="004F1337">
      <w:r>
        <w:rPr>
          <w:rFonts w:hint="eastAsia"/>
        </w:rPr>
        <w:t>手扳葫芦</w:t>
      </w:r>
    </w:p>
    <w:p w:rsidR="00792493" w:rsidRDefault="004F1337">
      <w:r>
        <w:rPr>
          <w:rFonts w:hint="eastAsia"/>
        </w:rPr>
        <w:t>2.</w:t>
      </w:r>
      <w:r>
        <w:rPr>
          <w:rFonts w:hint="eastAsia"/>
        </w:rPr>
        <w:t>在起吊起重物时，严禁人员在重物下做任何工作或行走，防止发生人身事故。</w:t>
      </w:r>
    </w:p>
    <w:p w:rsidR="00792493" w:rsidRDefault="004F1337">
      <w:r>
        <w:rPr>
          <w:rFonts w:hint="eastAsia"/>
        </w:rPr>
        <w:t>3.</w:t>
      </w:r>
      <w:r>
        <w:rPr>
          <w:rFonts w:hint="eastAsia"/>
        </w:rPr>
        <w:t>使用前必须确认机件完好无损，传动部件及起重链条润滑良好，空转情况正常。</w:t>
      </w:r>
    </w:p>
    <w:p w:rsidR="00792493" w:rsidRDefault="004F1337">
      <w:r>
        <w:rPr>
          <w:rFonts w:hint="eastAsia"/>
        </w:rPr>
        <w:t>4.</w:t>
      </w:r>
      <w:r>
        <w:rPr>
          <w:rFonts w:hint="eastAsia"/>
        </w:rPr>
        <w:t>使用前应检查上下吊钩是否挂牢。应使载荷加在吊钩的钩腔中央。起重链条不得有错扭曲弯曲的链环，以确保安全。</w:t>
      </w:r>
    </w:p>
    <w:p w:rsidR="00792493" w:rsidRDefault="004F1337">
      <w:r>
        <w:rPr>
          <w:rFonts w:hint="eastAsia"/>
        </w:rPr>
        <w:t>5.</w:t>
      </w:r>
      <w:r>
        <w:rPr>
          <w:rFonts w:hint="eastAsia"/>
        </w:rPr>
        <w:t>使用时如果发现手扳力时应立即停止使用，并进行检查：</w:t>
      </w:r>
    </w:p>
    <w:p w:rsidR="00792493" w:rsidRDefault="004F1337">
      <w:r>
        <w:rPr>
          <w:rFonts w:hint="eastAsia"/>
        </w:rPr>
        <w:t>A.</w:t>
      </w:r>
      <w:r>
        <w:rPr>
          <w:rFonts w:hint="eastAsia"/>
        </w:rPr>
        <w:t>重物是否与其他物件牵连。</w:t>
      </w:r>
    </w:p>
    <w:p w:rsidR="00792493" w:rsidRDefault="004F1337">
      <w:r>
        <w:rPr>
          <w:rFonts w:hint="eastAsia"/>
        </w:rPr>
        <w:t>B.</w:t>
      </w:r>
      <w:r>
        <w:rPr>
          <w:rFonts w:hint="eastAsia"/>
        </w:rPr>
        <w:t>葫芦机件有无损坏。</w:t>
      </w:r>
    </w:p>
    <w:p w:rsidR="00792493" w:rsidRDefault="004F1337">
      <w:r>
        <w:rPr>
          <w:rFonts w:hint="eastAsia"/>
        </w:rPr>
        <w:t>C.</w:t>
      </w:r>
      <w:r>
        <w:rPr>
          <w:rFonts w:hint="eastAsia"/>
        </w:rPr>
        <w:t>重物是否超出了葫芦的额定载荷。</w:t>
      </w:r>
    </w:p>
    <w:p w:rsidR="00792493" w:rsidRDefault="004F1337">
      <w:r>
        <w:rPr>
          <w:rFonts w:hint="eastAsia"/>
        </w:rPr>
        <w:t>6.</w:t>
      </w:r>
      <w:r>
        <w:rPr>
          <w:rFonts w:hint="eastAsia"/>
        </w:rPr>
        <w:t>不准违规操作，不准把葫芦放置在雨中或很潮湿的地方。</w:t>
      </w:r>
    </w:p>
    <w:p w:rsidR="00792493" w:rsidRDefault="004F1337">
      <w:r>
        <w:rPr>
          <w:rFonts w:hint="eastAsia"/>
        </w:rPr>
        <w:t>7.</w:t>
      </w:r>
      <w:r>
        <w:rPr>
          <w:rFonts w:hint="eastAsia"/>
        </w:rPr>
        <w:t>严禁</w:t>
      </w:r>
      <w:r>
        <w:rPr>
          <w:rFonts w:hint="eastAsia"/>
        </w:rPr>
        <w:t>6</w:t>
      </w:r>
      <w:r>
        <w:rPr>
          <w:rFonts w:hint="eastAsia"/>
        </w:rPr>
        <w:t>吨的葫芦的下钩在两行链条中间翻转。</w:t>
      </w:r>
    </w:p>
    <w:p w:rsidR="00792493" w:rsidRDefault="004F1337">
      <w:r>
        <w:rPr>
          <w:rFonts w:hint="eastAsia"/>
        </w:rPr>
        <w:t xml:space="preserve">8. </w:t>
      </w:r>
      <w:r>
        <w:rPr>
          <w:rFonts w:hint="eastAsia"/>
        </w:rPr>
        <w:t>使用前应该做好手扳葫芦的安全检查，包括手扳葫芦的钳口是否发生严重磨损、钢丝绳是否应该更换、制动器表面是否有油泥污染等问题。</w:t>
      </w:r>
    </w:p>
    <w:p w:rsidR="00792493" w:rsidRDefault="004F1337">
      <w:r>
        <w:rPr>
          <w:rFonts w:hint="eastAsia"/>
        </w:rPr>
        <w:t xml:space="preserve">9. </w:t>
      </w:r>
      <w:r>
        <w:rPr>
          <w:rFonts w:hint="eastAsia"/>
        </w:rPr>
        <w:t>使用时一定要按照手扳葫芦的标准进行使用，不得随意加长扳手的长度，不得超载使用，以免在使用过程中发生危险。</w:t>
      </w:r>
    </w:p>
    <w:p w:rsidR="00792493" w:rsidRDefault="004F1337">
      <w:r>
        <w:rPr>
          <w:rFonts w:hint="eastAsia"/>
        </w:rPr>
        <w:t xml:space="preserve">10. </w:t>
      </w:r>
      <w:r>
        <w:rPr>
          <w:rFonts w:hint="eastAsia"/>
        </w:rPr>
        <w:t>手扳葫芦使用完毕应注意及时进行清洗，清洗检修以后应进行空载试验和重载试验，在保证手扳葫芦完好以后应在通风、干燥处妥善保存。</w:t>
      </w:r>
    </w:p>
    <w:p w:rsidR="00792493" w:rsidRDefault="00792493"/>
    <w:p w:rsidR="00792493" w:rsidRDefault="004F1337">
      <w:pPr>
        <w:jc w:val="center"/>
        <w:rPr>
          <w:b/>
          <w:color w:val="FF0000"/>
          <w:sz w:val="28"/>
          <w:szCs w:val="28"/>
        </w:rPr>
      </w:pPr>
      <w:r>
        <w:rPr>
          <w:rFonts w:hint="eastAsia"/>
          <w:b/>
          <w:color w:val="FF0000"/>
          <w:sz w:val="28"/>
          <w:szCs w:val="28"/>
        </w:rPr>
        <w:t>使用方法</w:t>
      </w:r>
    </w:p>
    <w:p w:rsidR="00792493" w:rsidRDefault="004F1337">
      <w:r>
        <w:rPr>
          <w:rFonts w:hint="eastAsia"/>
        </w:rPr>
        <w:t>1</w:t>
      </w:r>
      <w:r>
        <w:rPr>
          <w:rFonts w:hint="eastAsia"/>
        </w:rPr>
        <w:t>、选择大小合适的手扳葫芦进行使用，严禁超载。</w:t>
      </w:r>
    </w:p>
    <w:p w:rsidR="00792493" w:rsidRDefault="004F1337">
      <w:r>
        <w:rPr>
          <w:rFonts w:hint="eastAsia"/>
        </w:rPr>
        <w:t>2</w:t>
      </w:r>
      <w:r>
        <w:rPr>
          <w:rFonts w:hint="eastAsia"/>
        </w:rPr>
        <w:t>、使用前对手扳葫芦进行安全检</w:t>
      </w:r>
      <w:r>
        <w:rPr>
          <w:rFonts w:hint="eastAsia"/>
        </w:rPr>
        <w:t>查，同时对手扳葫芦进行空载测试，根据实际要求合理的调整下吊钩的位置。</w:t>
      </w:r>
    </w:p>
    <w:p w:rsidR="00792493" w:rsidRDefault="004F1337">
      <w:r>
        <w:rPr>
          <w:rFonts w:hint="eastAsia"/>
        </w:rPr>
        <w:t>3</w:t>
      </w:r>
      <w:r>
        <w:rPr>
          <w:rFonts w:hint="eastAsia"/>
        </w:rPr>
        <w:t>、下吊钩调节方法为：扳动拨块，使拨块处于“</w:t>
      </w:r>
      <w:r>
        <w:rPr>
          <w:rFonts w:hint="eastAsia"/>
        </w:rPr>
        <w:t>N</w:t>
      </w:r>
      <w:r>
        <w:rPr>
          <w:rFonts w:hint="eastAsia"/>
        </w:rPr>
        <w:t>”位，逆时针旋转并拉出手轮，此时，离合器处于打开状态，拉出链条便可轻松调节下吊钩的位置，调整结束后应顺时针旋转手轮，使其恢复原位。</w:t>
      </w:r>
    </w:p>
    <w:p w:rsidR="00792493" w:rsidRDefault="004F1337">
      <w:r>
        <w:rPr>
          <w:rFonts w:hint="eastAsia"/>
        </w:rPr>
        <w:t>4</w:t>
      </w:r>
      <w:r>
        <w:rPr>
          <w:rFonts w:hint="eastAsia"/>
        </w:rPr>
        <w:t>、调整结束后将重物挂在下吊钩的中间位置，扳动手柄便可实现重物的起升。</w:t>
      </w:r>
    </w:p>
    <w:p w:rsidR="00792493" w:rsidRDefault="00792493"/>
    <w:p w:rsidR="00792493" w:rsidRDefault="004F1337">
      <w:pPr>
        <w:jc w:val="center"/>
        <w:rPr>
          <w:b/>
          <w:color w:val="FF0000"/>
          <w:sz w:val="28"/>
          <w:szCs w:val="28"/>
        </w:rPr>
      </w:pPr>
      <w:r>
        <w:rPr>
          <w:rFonts w:hint="eastAsia"/>
          <w:b/>
          <w:color w:val="FF0000"/>
          <w:sz w:val="28"/>
          <w:szCs w:val="28"/>
        </w:rPr>
        <w:t>维护方法</w:t>
      </w:r>
    </w:p>
    <w:p w:rsidR="00792493" w:rsidRDefault="004F1337">
      <w:r>
        <w:rPr>
          <w:rFonts w:hint="eastAsia"/>
        </w:rPr>
        <w:t>1.</w:t>
      </w:r>
      <w:r>
        <w:rPr>
          <w:rFonts w:hint="eastAsia"/>
        </w:rPr>
        <w:t>使用完毕后应将葫芦清理干净，并涂上防锈油脂，存放在干燥的地方。</w:t>
      </w:r>
    </w:p>
    <w:p w:rsidR="00792493" w:rsidRDefault="004F1337">
      <w:r>
        <w:rPr>
          <w:rFonts w:hint="eastAsia"/>
        </w:rPr>
        <w:t>2.</w:t>
      </w:r>
      <w:r>
        <w:rPr>
          <w:rFonts w:hint="eastAsia"/>
        </w:rPr>
        <w:t>维护和检修应由熟悉葫芦机构者进行，防止不懂本机性能原理者随意拆装。</w:t>
      </w:r>
    </w:p>
    <w:p w:rsidR="00792493" w:rsidRDefault="004F1337">
      <w:r>
        <w:rPr>
          <w:rFonts w:hint="eastAsia"/>
        </w:rPr>
        <w:t>3.</w:t>
      </w:r>
      <w:r>
        <w:rPr>
          <w:rFonts w:hint="eastAsia"/>
        </w:rPr>
        <w:t>齿轮安装按图纸操作。</w:t>
      </w:r>
    </w:p>
    <w:p w:rsidR="00792493" w:rsidRDefault="004F1337">
      <w:r>
        <w:rPr>
          <w:rFonts w:hint="eastAsia"/>
        </w:rPr>
        <w:t>4.</w:t>
      </w:r>
      <w:r>
        <w:rPr>
          <w:rFonts w:hint="eastAsia"/>
        </w:rPr>
        <w:t>槽型螺母安</w:t>
      </w:r>
      <w:r>
        <w:rPr>
          <w:rFonts w:hint="eastAsia"/>
        </w:rPr>
        <w:t>装时，应先顺时针方向转动手轮，使棘轮、摩擦片压紧在制动气座上在装上槽型螺母。</w:t>
      </w:r>
    </w:p>
    <w:p w:rsidR="00792493" w:rsidRDefault="004F1337">
      <w:r>
        <w:rPr>
          <w:rFonts w:hint="eastAsia"/>
        </w:rPr>
        <w:t>5.</w:t>
      </w:r>
      <w:r>
        <w:rPr>
          <w:rFonts w:hint="eastAsia"/>
        </w:rPr>
        <w:t>葫芦经过清洗检查检修后，应进行空载和重载试验，确认工作正常、自动可靠才能交会使用。制动器的摩擦面必须保持干净，严禁油泥污水污染。</w:t>
      </w:r>
    </w:p>
    <w:p w:rsidR="00792493" w:rsidRDefault="00792493"/>
    <w:p w:rsidR="00792493" w:rsidRDefault="00792493"/>
    <w:p w:rsidR="00792493" w:rsidRDefault="004F1337">
      <w:pPr>
        <w:jc w:val="center"/>
        <w:rPr>
          <w:b/>
          <w:color w:val="FF0000"/>
          <w:sz w:val="28"/>
          <w:szCs w:val="28"/>
        </w:rPr>
      </w:pPr>
      <w:r>
        <w:rPr>
          <w:rFonts w:hint="eastAsia"/>
          <w:b/>
          <w:color w:val="FF0000"/>
          <w:sz w:val="28"/>
          <w:szCs w:val="28"/>
        </w:rPr>
        <w:t>测试标准</w:t>
      </w:r>
    </w:p>
    <w:p w:rsidR="00792493" w:rsidRDefault="004F1337">
      <w:r>
        <w:rPr>
          <w:rFonts w:hint="eastAsia"/>
        </w:rPr>
        <w:t>1</w:t>
      </w:r>
      <w:r>
        <w:rPr>
          <w:rFonts w:hint="eastAsia"/>
        </w:rPr>
        <w:t>、无载荷试验：无载荷时往复扳动前进杆及反向杆三次，观察机构工作情况，应无卡阻现象。</w:t>
      </w:r>
    </w:p>
    <w:p w:rsidR="00792493" w:rsidRDefault="004F1337">
      <w:r>
        <w:rPr>
          <w:rFonts w:hint="eastAsia"/>
        </w:rPr>
        <w:t>2</w:t>
      </w:r>
      <w:r>
        <w:rPr>
          <w:rFonts w:hint="eastAsia"/>
        </w:rPr>
        <w:t>、额定载荷试验：在专用试验台上检测，手扳力及手柄往复一次钢丝绳行程都应符合标准要求。</w:t>
      </w:r>
    </w:p>
    <w:p w:rsidR="00792493" w:rsidRDefault="004F1337">
      <w:r>
        <w:rPr>
          <w:rFonts w:hint="eastAsia"/>
        </w:rPr>
        <w:t>3</w:t>
      </w:r>
      <w:r>
        <w:rPr>
          <w:rFonts w:hint="eastAsia"/>
        </w:rPr>
        <w:t>、动载荷试验：在专用试验台上检测，以</w:t>
      </w:r>
      <w:r>
        <w:rPr>
          <w:rFonts w:hint="eastAsia"/>
        </w:rPr>
        <w:t>1.1</w:t>
      </w:r>
      <w:r>
        <w:rPr>
          <w:rFonts w:hint="eastAsia"/>
        </w:rPr>
        <w:t>倍额定载荷加载，上升、下降各一次，每次钢丝绳移动距离不得少于</w:t>
      </w:r>
      <w:r>
        <w:rPr>
          <w:rFonts w:hint="eastAsia"/>
        </w:rPr>
        <w:t>200mm</w:t>
      </w:r>
      <w:r>
        <w:rPr>
          <w:rFonts w:hint="eastAsia"/>
        </w:rPr>
        <w:t>，整机应工作平稳、可靠。</w:t>
      </w:r>
    </w:p>
    <w:p w:rsidR="00792493" w:rsidRDefault="004F1337">
      <w:r>
        <w:rPr>
          <w:rFonts w:hint="eastAsia"/>
        </w:rPr>
        <w:t>4</w:t>
      </w:r>
      <w:r>
        <w:rPr>
          <w:rFonts w:hint="eastAsia"/>
        </w:rPr>
        <w:t>、静载荷试验：在专用试验台上，逐步加载至</w:t>
      </w:r>
      <w:r>
        <w:rPr>
          <w:rFonts w:hint="eastAsia"/>
        </w:rPr>
        <w:t>1.5</w:t>
      </w:r>
      <w:r>
        <w:rPr>
          <w:rFonts w:hint="eastAsia"/>
        </w:rPr>
        <w:t>倍额定载荷，停留</w:t>
      </w:r>
      <w:r>
        <w:rPr>
          <w:rFonts w:hint="eastAsia"/>
        </w:rPr>
        <w:t>10min</w:t>
      </w:r>
      <w:r>
        <w:rPr>
          <w:rFonts w:hint="eastAsia"/>
        </w:rPr>
        <w:t>，夹子、夹紧板不得有影响使用性能的永久变形。</w:t>
      </w:r>
    </w:p>
    <w:p w:rsidR="00792493" w:rsidRDefault="004F1337">
      <w:r>
        <w:rPr>
          <w:rFonts w:hint="eastAsia"/>
        </w:rPr>
        <w:t>5</w:t>
      </w:r>
      <w:r>
        <w:rPr>
          <w:rFonts w:hint="eastAsia"/>
        </w:rPr>
        <w:t>、吊钩试验：</w:t>
      </w:r>
    </w:p>
    <w:p w:rsidR="00792493" w:rsidRDefault="004F1337">
      <w:r>
        <w:rPr>
          <w:rFonts w:hint="eastAsia"/>
        </w:rPr>
        <w:t>在材料试验机上，通过钩腔中心逐渐加载至</w:t>
      </w:r>
      <w:r>
        <w:rPr>
          <w:rFonts w:hint="eastAsia"/>
        </w:rPr>
        <w:t>2</w:t>
      </w:r>
      <w:r>
        <w:rPr>
          <w:rFonts w:hint="eastAsia"/>
        </w:rPr>
        <w:t>倍额定载荷，停留</w:t>
      </w:r>
      <w:r>
        <w:rPr>
          <w:rFonts w:hint="eastAsia"/>
        </w:rPr>
        <w:t>1min</w:t>
      </w:r>
      <w:r>
        <w:rPr>
          <w:rFonts w:hint="eastAsia"/>
        </w:rPr>
        <w:t>后卸去载荷，检查吊钩的钩口变形，不得超过</w:t>
      </w:r>
      <w:r>
        <w:rPr>
          <w:rFonts w:hint="eastAsia"/>
        </w:rPr>
        <w:t>0.25%;</w:t>
      </w:r>
    </w:p>
    <w:p w:rsidR="00792493" w:rsidRDefault="004F1337">
      <w:r>
        <w:rPr>
          <w:rFonts w:hint="eastAsia"/>
        </w:rPr>
        <w:t>在材料试验机上，通过钩腔中心逐渐加载至</w:t>
      </w:r>
      <w:r>
        <w:rPr>
          <w:rFonts w:hint="eastAsia"/>
        </w:rPr>
        <w:t>4</w:t>
      </w:r>
      <w:r>
        <w:rPr>
          <w:rFonts w:hint="eastAsia"/>
        </w:rPr>
        <w:t>倍额定载荷，吊钩应能可靠地支持</w:t>
      </w:r>
      <w:r>
        <w:rPr>
          <w:rFonts w:hint="eastAsia"/>
        </w:rPr>
        <w:t>1min</w:t>
      </w:r>
      <w:r>
        <w:rPr>
          <w:rFonts w:hint="eastAsia"/>
        </w:rPr>
        <w:t>。</w:t>
      </w:r>
    </w:p>
    <w:p w:rsidR="00792493" w:rsidRDefault="004F1337">
      <w:r>
        <w:rPr>
          <w:rFonts w:hint="eastAsia"/>
        </w:rPr>
        <w:t>可靠性试验：在额定载荷下，连续往复扳动前进杆和反向杆，使钢丝绳往返累积行程不少于</w:t>
      </w:r>
      <w:r>
        <w:rPr>
          <w:rFonts w:hint="eastAsia"/>
        </w:rPr>
        <w:t>120m(</w:t>
      </w:r>
      <w:r>
        <w:rPr>
          <w:rFonts w:hint="eastAsia"/>
        </w:rPr>
        <w:t>可分四次进行，但每次进行，但每次钢丝绳累计行程为</w:t>
      </w:r>
      <w:r>
        <w:rPr>
          <w:rFonts w:hint="eastAsia"/>
        </w:rPr>
        <w:t>30m</w:t>
      </w:r>
      <w:r>
        <w:rPr>
          <w:rFonts w:hint="eastAsia"/>
        </w:rPr>
        <w:t>，每次之间间歇时间不超过</w:t>
      </w:r>
      <w:r>
        <w:rPr>
          <w:rFonts w:hint="eastAsia"/>
        </w:rPr>
        <w:t>1h</w:t>
      </w:r>
      <w:r>
        <w:rPr>
          <w:rFonts w:hint="eastAsia"/>
        </w:rPr>
        <w:t>。试验中不允许更换钢丝绳</w:t>
      </w:r>
      <w:r>
        <w:rPr>
          <w:rFonts w:hint="eastAsia"/>
        </w:rPr>
        <w:t>)</w:t>
      </w:r>
      <w:r>
        <w:rPr>
          <w:rFonts w:hint="eastAsia"/>
        </w:rPr>
        <w:t>。手扳葫芦的各部分不得有异常现象。</w:t>
      </w:r>
    </w:p>
    <w:sectPr w:rsidR="00792493" w:rsidSect="007924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altName w:val="Times New Roman"/>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CAB"/>
    <w:rsid w:val="000D2218"/>
    <w:rsid w:val="00112CAB"/>
    <w:rsid w:val="00264304"/>
    <w:rsid w:val="004F1337"/>
    <w:rsid w:val="00792493"/>
    <w:rsid w:val="36FA771E"/>
    <w:rsid w:val="596A0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49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92493"/>
    <w:rPr>
      <w:sz w:val="18"/>
      <w:szCs w:val="18"/>
    </w:rPr>
  </w:style>
  <w:style w:type="character" w:styleId="a4">
    <w:name w:val="Hyperlink"/>
    <w:basedOn w:val="a0"/>
    <w:rsid w:val="00792493"/>
    <w:rPr>
      <w:color w:val="0000FF"/>
      <w:u w:val="single"/>
    </w:rPr>
  </w:style>
  <w:style w:type="character" w:customStyle="1" w:styleId="Char">
    <w:name w:val="批注框文本 Char"/>
    <w:basedOn w:val="a0"/>
    <w:link w:val="a3"/>
    <w:qFormat/>
    <w:rsid w:val="0079249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udeq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udeqz.com/" TargetMode="External"/><Relationship Id="rId11" Type="http://schemas.openxmlformats.org/officeDocument/2006/relationships/hyperlink" Target="http://www.ludeqz.com/" TargetMode="External"/><Relationship Id="rId5" Type="http://schemas.openxmlformats.org/officeDocument/2006/relationships/image" Target="media/image1.png"/><Relationship Id="rId10" Type="http://schemas.openxmlformats.org/officeDocument/2006/relationships/hyperlink" Target="http://www.ludeqz.com/" TargetMode="External"/><Relationship Id="rId4" Type="http://schemas.openxmlformats.org/officeDocument/2006/relationships/webSettings" Target="webSettings.xml"/><Relationship Id="rId9" Type="http://schemas.openxmlformats.org/officeDocument/2006/relationships/hyperlink" Target="http://www.ludeqz.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2018-03-02T08:20:00Z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